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0c2f50538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fd0b339b3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Caselli,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e6b383454133" /><Relationship Type="http://schemas.openxmlformats.org/officeDocument/2006/relationships/numbering" Target="/word/numbering.xml" Id="Re4eabb2e7b4740ad" /><Relationship Type="http://schemas.openxmlformats.org/officeDocument/2006/relationships/settings" Target="/word/settings.xml" Id="Rd3f577c2c65342d1" /><Relationship Type="http://schemas.openxmlformats.org/officeDocument/2006/relationships/image" Target="/word/media/4b6189f8-0599-41aa-afdd-eb096df9837e.png" Id="Rdd8fd0b339b34fa5" /></Relationships>
</file>