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405095a00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f0800b07e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la Chiusa,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73f2058ea45a5" /><Relationship Type="http://schemas.openxmlformats.org/officeDocument/2006/relationships/numbering" Target="/word/numbering.xml" Id="R9eb1f20c69634954" /><Relationship Type="http://schemas.openxmlformats.org/officeDocument/2006/relationships/settings" Target="/word/settings.xml" Id="Rf7057aa5706d4660" /><Relationship Type="http://schemas.openxmlformats.org/officeDocument/2006/relationships/image" Target="/word/media/85462972-37e4-4f43-8bed-f08250c74dfa.png" Id="R885f0800b07e496b" /></Relationships>
</file>