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cd45ac2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ca0ee38d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Regnano,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c356fe504fb5" /><Relationship Type="http://schemas.openxmlformats.org/officeDocument/2006/relationships/numbering" Target="/word/numbering.xml" Id="Re8178cc6a1814281" /><Relationship Type="http://schemas.openxmlformats.org/officeDocument/2006/relationships/settings" Target="/word/settings.xml" Id="R81d0c1a218de4021" /><Relationship Type="http://schemas.openxmlformats.org/officeDocument/2006/relationships/image" Target="/word/media/fcdf44c8-8125-4f14-9101-bb0122bbd2a0.png" Id="R3bd1ca0ee38d40bf" /></Relationships>
</file>