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0b5b4f373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c9968d5c4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Casamaina,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51f0124334cf4" /><Relationship Type="http://schemas.openxmlformats.org/officeDocument/2006/relationships/numbering" Target="/word/numbering.xml" Id="Rba224e9c70624d0b" /><Relationship Type="http://schemas.openxmlformats.org/officeDocument/2006/relationships/settings" Target="/word/settings.xml" Id="R18fa4e7b1ac444ef" /><Relationship Type="http://schemas.openxmlformats.org/officeDocument/2006/relationships/image" Target="/word/media/1c92121e-fb63-4437-8c88-aebc8d656d2a.png" Id="Re87c9968d5c44f46" /></Relationships>
</file>