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4ac763bb8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c9704e6a9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Casarini 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b34dc9f4a44e8" /><Relationship Type="http://schemas.openxmlformats.org/officeDocument/2006/relationships/numbering" Target="/word/numbering.xml" Id="Radc8c1704eaa461f" /><Relationship Type="http://schemas.openxmlformats.org/officeDocument/2006/relationships/settings" Target="/word/settings.xml" Id="R0b9616b8d50b4df9" /><Relationship Type="http://schemas.openxmlformats.org/officeDocument/2006/relationships/image" Target="/word/media/010fe95e-7003-4448-ad3a-b05496a771f5.png" Id="Rec0c9704e6a94a68" /></Relationships>
</file>