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afccada07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9351758bb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fa6d528d246db" /><Relationship Type="http://schemas.openxmlformats.org/officeDocument/2006/relationships/numbering" Target="/word/numbering.xml" Id="R56efada2e25748ec" /><Relationship Type="http://schemas.openxmlformats.org/officeDocument/2006/relationships/settings" Target="/word/settings.xml" Id="Rf6d154be3ceb44ba" /><Relationship Type="http://schemas.openxmlformats.org/officeDocument/2006/relationships/image" Target="/word/media/83840c2d-cd3b-4f2d-a7cb-7c498c01fb4b.png" Id="Re5b9351758bb4d0b" /></Relationships>
</file>