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7f6452f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73300f625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ec001bb294662" /><Relationship Type="http://schemas.openxmlformats.org/officeDocument/2006/relationships/numbering" Target="/word/numbering.xml" Id="R80221dd410f34f02" /><Relationship Type="http://schemas.openxmlformats.org/officeDocument/2006/relationships/settings" Target="/word/settings.xml" Id="R8907b5cc2c7e4c99" /><Relationship Type="http://schemas.openxmlformats.org/officeDocument/2006/relationships/image" Target="/word/media/7473c890-70b8-4dfe-8735-f66664f85eae.png" Id="R2de73300f625423c" /></Relationships>
</file>