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168d18e20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e7f7bd317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Castelletta 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bc905931c4520" /><Relationship Type="http://schemas.openxmlformats.org/officeDocument/2006/relationships/numbering" Target="/word/numbering.xml" Id="Rd429499f6c5c43cc" /><Relationship Type="http://schemas.openxmlformats.org/officeDocument/2006/relationships/settings" Target="/word/settings.xml" Id="R27c287ab929e459b" /><Relationship Type="http://schemas.openxmlformats.org/officeDocument/2006/relationships/image" Target="/word/media/ca4937ec-6060-4512-8434-80d635cb3999.png" Id="R460e7f7bd31744a6" /></Relationships>
</file>