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8708a0efe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40791220d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 di Annone,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51e7a494c46fb" /><Relationship Type="http://schemas.openxmlformats.org/officeDocument/2006/relationships/numbering" Target="/word/numbering.xml" Id="Rde3ed8af7b4b408d" /><Relationship Type="http://schemas.openxmlformats.org/officeDocument/2006/relationships/settings" Target="/word/settings.xml" Id="R0718f929ebbc4f7b" /><Relationship Type="http://schemas.openxmlformats.org/officeDocument/2006/relationships/image" Target="/word/media/f6062c3b-10c3-44af-957b-08a90b25ddca.png" Id="R92840791220d4b4d" /></Relationships>
</file>