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d2b1b15a9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af99e416b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Castello di Montalto,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71339bfa24711" /><Relationship Type="http://schemas.openxmlformats.org/officeDocument/2006/relationships/numbering" Target="/word/numbering.xml" Id="R38fc131dd02d449d" /><Relationship Type="http://schemas.openxmlformats.org/officeDocument/2006/relationships/settings" Target="/word/settings.xml" Id="Ra403b7557ffa43f1" /><Relationship Type="http://schemas.openxmlformats.org/officeDocument/2006/relationships/image" Target="/word/media/f1e9ee90-d858-4a5c-918e-3f33579b19ac.png" Id="R3e4af99e416b4a2e" /></Relationships>
</file>