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2d1c5c870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69b92bb0d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Castellone,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768c137f44fa2" /><Relationship Type="http://schemas.openxmlformats.org/officeDocument/2006/relationships/numbering" Target="/word/numbering.xml" Id="Rdae99116e60a4689" /><Relationship Type="http://schemas.openxmlformats.org/officeDocument/2006/relationships/settings" Target="/word/settings.xml" Id="Redeaacfbef634e4d" /><Relationship Type="http://schemas.openxmlformats.org/officeDocument/2006/relationships/image" Target="/word/media/c277cb88-8c7a-4d82-9553-a153499ba2ef.png" Id="Rdaa69b92bb0d4be9" /></Relationships>
</file>