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1e722f391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6679882b2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Castelseprio,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a864b776640bb" /><Relationship Type="http://schemas.openxmlformats.org/officeDocument/2006/relationships/numbering" Target="/word/numbering.xml" Id="R1ec7c25366aa47b2" /><Relationship Type="http://schemas.openxmlformats.org/officeDocument/2006/relationships/settings" Target="/word/settings.xml" Id="Rba40535830ba4d1c" /><Relationship Type="http://schemas.openxmlformats.org/officeDocument/2006/relationships/image" Target="/word/media/fef95aa2-bc0c-4ac9-8870-6bc4293438de.png" Id="R6646679882b24715" /></Relationships>
</file>