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65102541d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bf5dacfaf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Castenedolo,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ae6d9926d4a90" /><Relationship Type="http://schemas.openxmlformats.org/officeDocument/2006/relationships/numbering" Target="/word/numbering.xml" Id="R4ead9d51907c47e4" /><Relationship Type="http://schemas.openxmlformats.org/officeDocument/2006/relationships/settings" Target="/word/settings.xml" Id="Redab88fac4ae4712" /><Relationship Type="http://schemas.openxmlformats.org/officeDocument/2006/relationships/image" Target="/word/media/f919c200-7ec4-4761-a0a3-a8ef9a48367c.png" Id="R038bf5dacfaf436c" /></Relationships>
</file>