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b03a88815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0bad3c10d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Castiglione di Garfagnana,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c76d765a14176" /><Relationship Type="http://schemas.openxmlformats.org/officeDocument/2006/relationships/numbering" Target="/word/numbering.xml" Id="R9f4c75a7f10c4362" /><Relationship Type="http://schemas.openxmlformats.org/officeDocument/2006/relationships/settings" Target="/word/settings.xml" Id="Rfa7edc8af72a4c6d" /><Relationship Type="http://schemas.openxmlformats.org/officeDocument/2006/relationships/image" Target="/word/media/2785a31f-5284-4f58-be40-0683cf4e9e1f.png" Id="Reea0bad3c10d457f" /></Relationships>
</file>