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6f562902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6c7686b7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Castiglione d'Orcia,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94b2a85cb400d" /><Relationship Type="http://schemas.openxmlformats.org/officeDocument/2006/relationships/numbering" Target="/word/numbering.xml" Id="R0a863088a6ae4be1" /><Relationship Type="http://schemas.openxmlformats.org/officeDocument/2006/relationships/settings" Target="/word/settings.xml" Id="R2c2083d68ce44216" /><Relationship Type="http://schemas.openxmlformats.org/officeDocument/2006/relationships/image" Target="/word/media/0ff1d1c9-9ef9-46c6-8f24-202be4fb3258.png" Id="Re4976c7686b741b0" /></Relationships>
</file>