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1c2c3a2e7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a51c6ab3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 San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616bf8a704a3e" /><Relationship Type="http://schemas.openxmlformats.org/officeDocument/2006/relationships/numbering" Target="/word/numbering.xml" Id="Rbbc43d8b82864f6d" /><Relationship Type="http://schemas.openxmlformats.org/officeDocument/2006/relationships/settings" Target="/word/settings.xml" Id="Rc067ee517cf1405c" /><Relationship Type="http://schemas.openxmlformats.org/officeDocument/2006/relationships/image" Target="/word/media/56062a09-2a82-4622-9e4c-c323133a0a8d.png" Id="Ra45a51c6ab3a4342" /></Relationships>
</file>