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26526e39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c0f7b39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Cavaliere,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07669eb5467d" /><Relationship Type="http://schemas.openxmlformats.org/officeDocument/2006/relationships/numbering" Target="/word/numbering.xml" Id="R21a682a014724b6d" /><Relationship Type="http://schemas.openxmlformats.org/officeDocument/2006/relationships/settings" Target="/word/settings.xml" Id="Rb102e4a8c25e43ad" /><Relationship Type="http://schemas.openxmlformats.org/officeDocument/2006/relationships/image" Target="/word/media/a7f085c4-6eea-4ce0-9c5a-3c7d267d38e2.png" Id="R8227c0f7b39d4b10" /></Relationships>
</file>