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21e75d27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5a45b5bb3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Ceglie di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b7d17aff045bf" /><Relationship Type="http://schemas.openxmlformats.org/officeDocument/2006/relationships/numbering" Target="/word/numbering.xml" Id="Rf94566d3714f43cb" /><Relationship Type="http://schemas.openxmlformats.org/officeDocument/2006/relationships/settings" Target="/word/settings.xml" Id="Re4c3b6a3691c4fc1" /><Relationship Type="http://schemas.openxmlformats.org/officeDocument/2006/relationships/image" Target="/word/media/2138e4ac-b4a2-4327-9b55-68511d7cd5d4.png" Id="Rf6f5a45b5bb346b0" /></Relationships>
</file>