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8c3b6953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a58e1082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95e4265d4f98" /><Relationship Type="http://schemas.openxmlformats.org/officeDocument/2006/relationships/numbering" Target="/word/numbering.xml" Id="R7cb1a9c082704722" /><Relationship Type="http://schemas.openxmlformats.org/officeDocument/2006/relationships/settings" Target="/word/settings.xml" Id="R8f23ed99c595473a" /><Relationship Type="http://schemas.openxmlformats.org/officeDocument/2006/relationships/image" Target="/word/media/ae08caf1-1f51-4fc5-9d0f-4ecdebfacc0f.png" Id="Rc94ca58e10824106" /></Relationships>
</file>