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8ad4c8f9c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5ab053483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Ceparana,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9b2dea61047be" /><Relationship Type="http://schemas.openxmlformats.org/officeDocument/2006/relationships/numbering" Target="/word/numbering.xml" Id="R54efb60898364b29" /><Relationship Type="http://schemas.openxmlformats.org/officeDocument/2006/relationships/settings" Target="/word/settings.xml" Id="R8e0e2526c909476f" /><Relationship Type="http://schemas.openxmlformats.org/officeDocument/2006/relationships/image" Target="/word/media/0f6e4fc6-c380-4c8d-848f-204618426c92.png" Id="Rc525ab0534834089" /></Relationships>
</file>