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0f16dd5ab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3751cbf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Certosa di Pavia,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40c9268e04e06" /><Relationship Type="http://schemas.openxmlformats.org/officeDocument/2006/relationships/numbering" Target="/word/numbering.xml" Id="Rb675d10c5f894a35" /><Relationship Type="http://schemas.openxmlformats.org/officeDocument/2006/relationships/settings" Target="/word/settings.xml" Id="R760cfd5ced9b4658" /><Relationship Type="http://schemas.openxmlformats.org/officeDocument/2006/relationships/image" Target="/word/media/31c9aa73-321b-4513-842a-f5b2183b3ce2.png" Id="R48653751cbf94f30" /></Relationships>
</file>