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2ae434b15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f207e6b42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Champsil,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85a6daf694b3b" /><Relationship Type="http://schemas.openxmlformats.org/officeDocument/2006/relationships/numbering" Target="/word/numbering.xml" Id="R04cdfa76d5ae4a59" /><Relationship Type="http://schemas.openxmlformats.org/officeDocument/2006/relationships/settings" Target="/word/settings.xml" Id="R4b8da453eabb41fd" /><Relationship Type="http://schemas.openxmlformats.org/officeDocument/2006/relationships/image" Target="/word/media/ce500c7a-13fb-4f7a-b8fd-8cc42ccc67a9.png" Id="R030f207e6b42439e" /></Relationships>
</file>