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cf043c2bb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3ef8ef88e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Chigiano,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b5b77555446bd" /><Relationship Type="http://schemas.openxmlformats.org/officeDocument/2006/relationships/numbering" Target="/word/numbering.xml" Id="R1f58ccae4708404b" /><Relationship Type="http://schemas.openxmlformats.org/officeDocument/2006/relationships/settings" Target="/word/settings.xml" Id="R99766239b2104aa9" /><Relationship Type="http://schemas.openxmlformats.org/officeDocument/2006/relationships/image" Target="/word/media/f4047f3f-447d-4434-80c8-0ff3978f8d9c.png" Id="R38e3ef8ef88e4de4" /></Relationships>
</file>