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35ed03e4a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31e75ec5a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Cisternino,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6f01b95b64867" /><Relationship Type="http://schemas.openxmlformats.org/officeDocument/2006/relationships/numbering" Target="/word/numbering.xml" Id="Rb4f640bb825f4e61" /><Relationship Type="http://schemas.openxmlformats.org/officeDocument/2006/relationships/settings" Target="/word/settings.xml" Id="R878eaf0fb58e4681" /><Relationship Type="http://schemas.openxmlformats.org/officeDocument/2006/relationships/image" Target="/word/media/40c614f0-57e9-42ec-835d-40ac84e2d33e.png" Id="R11e31e75ec5a4da6" /></Relationships>
</file>