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310a390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11da26a2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Citta Studi,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525e7ddcb4846" /><Relationship Type="http://schemas.openxmlformats.org/officeDocument/2006/relationships/numbering" Target="/word/numbering.xml" Id="Re2d6463b60ec4722" /><Relationship Type="http://schemas.openxmlformats.org/officeDocument/2006/relationships/settings" Target="/word/settings.xml" Id="R42948c7d0aec4ea3" /><Relationship Type="http://schemas.openxmlformats.org/officeDocument/2006/relationships/image" Target="/word/media/fa7e833b-303d-499c-b6dd-9b5de001cb41.png" Id="R9e2211da26a24497" /></Relationships>
</file>