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fd4a620c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0aa63ac0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Colcavagno,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f565650c4ed3" /><Relationship Type="http://schemas.openxmlformats.org/officeDocument/2006/relationships/numbering" Target="/word/numbering.xml" Id="R711a8f0564da4fb1" /><Relationship Type="http://schemas.openxmlformats.org/officeDocument/2006/relationships/settings" Target="/word/settings.xml" Id="R8cd4e878d40b4704" /><Relationship Type="http://schemas.openxmlformats.org/officeDocument/2006/relationships/image" Target="/word/media/4622bb95-fbae-4127-a65c-a522f5462b28.png" Id="Rc90d0aa63ac040c3" /></Relationships>
</file>