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0973410c9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cc2f10b0e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c89a565784f58" /><Relationship Type="http://schemas.openxmlformats.org/officeDocument/2006/relationships/numbering" Target="/word/numbering.xml" Id="R52c1847595554c2a" /><Relationship Type="http://schemas.openxmlformats.org/officeDocument/2006/relationships/settings" Target="/word/settings.xml" Id="R14f98fc94d8646b4" /><Relationship Type="http://schemas.openxmlformats.org/officeDocument/2006/relationships/image" Target="/word/media/59779a87-2faf-4745-a75b-d0af7a0db322.png" Id="Re91cc2f10b0e47ec" /></Relationships>
</file>