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da0216398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97ac612b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Campo,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7fd2bbca1476b" /><Relationship Type="http://schemas.openxmlformats.org/officeDocument/2006/relationships/numbering" Target="/word/numbering.xml" Id="Rcb0bf89cf6c3427d" /><Relationship Type="http://schemas.openxmlformats.org/officeDocument/2006/relationships/settings" Target="/word/settings.xml" Id="R7b73a75d3c394123" /><Relationship Type="http://schemas.openxmlformats.org/officeDocument/2006/relationships/image" Target="/word/media/14608171-8d43-4023-8066-f8d7278545a2.png" Id="R416797ac612b4ac1" /></Relationships>
</file>