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c8d8407c8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92e19f016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 Fabri,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a6ed352f94c5f" /><Relationship Type="http://schemas.openxmlformats.org/officeDocument/2006/relationships/numbering" Target="/word/numbering.xml" Id="Rc248405f3af94733" /><Relationship Type="http://schemas.openxmlformats.org/officeDocument/2006/relationships/settings" Target="/word/settings.xml" Id="R058984854e3b4318" /><Relationship Type="http://schemas.openxmlformats.org/officeDocument/2006/relationships/image" Target="/word/media/ce0880b2-7dcf-42da-9f35-ca94a0b708e1.png" Id="R2dc92e19f0164707" /></Relationships>
</file>