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3855d9a49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583a8300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a0f96a2824612" /><Relationship Type="http://schemas.openxmlformats.org/officeDocument/2006/relationships/numbering" Target="/word/numbering.xml" Id="Rd364af66d7ba4810" /><Relationship Type="http://schemas.openxmlformats.org/officeDocument/2006/relationships/settings" Target="/word/settings.xml" Id="R324b5c7c75294bb8" /><Relationship Type="http://schemas.openxmlformats.org/officeDocument/2006/relationships/image" Target="/word/media/e7700639-d6bc-42cf-933e-ee7b5e535358.png" Id="Rfcc583a8300a4fd4" /></Relationships>
</file>