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b070bc771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33f13d59f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 Elena,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acb96a4934d25" /><Relationship Type="http://schemas.openxmlformats.org/officeDocument/2006/relationships/numbering" Target="/word/numbering.xml" Id="Rf19ff47e0d934a73" /><Relationship Type="http://schemas.openxmlformats.org/officeDocument/2006/relationships/settings" Target="/word/settings.xml" Id="R2503a5ec606e4681" /><Relationship Type="http://schemas.openxmlformats.org/officeDocument/2006/relationships/image" Target="/word/media/c21935e1-e1a9-4a30-b0b9-58420528c685.png" Id="Rcbe33f13d59f43d1" /></Relationships>
</file>