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07f42423c44b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343944a23c4c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Coreglia Antelminelli,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7a46bca48e4b14" /><Relationship Type="http://schemas.openxmlformats.org/officeDocument/2006/relationships/numbering" Target="/word/numbering.xml" Id="Rded086afd50f4583" /><Relationship Type="http://schemas.openxmlformats.org/officeDocument/2006/relationships/settings" Target="/word/settings.xml" Id="Rc49fb64f727a4bfb" /><Relationship Type="http://schemas.openxmlformats.org/officeDocument/2006/relationships/image" Target="/word/media/6045cf46-d5f6-4cd2-bef4-6807ea3c82cc.png" Id="Rfa343944a23c4ca9" /></Relationships>
</file>