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4d5f18311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0ddf99fa2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 Bragagnani,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dc6d295e847aa" /><Relationship Type="http://schemas.openxmlformats.org/officeDocument/2006/relationships/numbering" Target="/word/numbering.xml" Id="Rcf260ac30dd544f7" /><Relationship Type="http://schemas.openxmlformats.org/officeDocument/2006/relationships/settings" Target="/word/settings.xml" Id="R6915451278794a4f" /><Relationship Type="http://schemas.openxmlformats.org/officeDocument/2006/relationships/image" Target="/word/media/357aa84b-b7ab-4ac7-9536-5b03b2d370c1.png" Id="Rbbe0ddf99fa24648" /></Relationships>
</file>