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5de83b774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4a3b38b06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 Merlassino,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5008831304dd4" /><Relationship Type="http://schemas.openxmlformats.org/officeDocument/2006/relationships/numbering" Target="/word/numbering.xml" Id="R85a0e29b586943a9" /><Relationship Type="http://schemas.openxmlformats.org/officeDocument/2006/relationships/settings" Target="/word/settings.xml" Id="R39e7aabf4b46405b" /><Relationship Type="http://schemas.openxmlformats.org/officeDocument/2006/relationships/image" Target="/word/media/eca997a5-0a9f-4529-9b5c-c33fb21e9272.png" Id="R7ef4a3b38b064f2f" /></Relationships>
</file>