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84254b6da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11f3d1c1c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fd31fb5694dcc" /><Relationship Type="http://schemas.openxmlformats.org/officeDocument/2006/relationships/numbering" Target="/word/numbering.xml" Id="R511b72e576364b80" /><Relationship Type="http://schemas.openxmlformats.org/officeDocument/2006/relationships/settings" Target="/word/settings.xml" Id="Rb9e5625c281a430a" /><Relationship Type="http://schemas.openxmlformats.org/officeDocument/2006/relationships/image" Target="/word/media/6ada00ff-c161-4c7d-a363-120cdc543d87.png" Id="Rd1711f3d1c1c43a7" /></Relationships>
</file>