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cc46169e0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a393ba496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Cremolino,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b41564e89492f" /><Relationship Type="http://schemas.openxmlformats.org/officeDocument/2006/relationships/numbering" Target="/word/numbering.xml" Id="Rad1cc989bceb4cad" /><Relationship Type="http://schemas.openxmlformats.org/officeDocument/2006/relationships/settings" Target="/word/settings.xml" Id="Rafec738c96f14bb2" /><Relationship Type="http://schemas.openxmlformats.org/officeDocument/2006/relationships/image" Target="/word/media/beeb5045-a068-4316-965d-d951894170bf.png" Id="Rf83a393ba496483b" /></Relationships>
</file>