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ad85cbb3c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6b61a46b8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Cremona,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ed0dea4e34bf5" /><Relationship Type="http://schemas.openxmlformats.org/officeDocument/2006/relationships/numbering" Target="/word/numbering.xml" Id="Rab0b9a9c3aa14ba8" /><Relationship Type="http://schemas.openxmlformats.org/officeDocument/2006/relationships/settings" Target="/word/settings.xml" Id="Rf03a4299f3d44ac8" /><Relationship Type="http://schemas.openxmlformats.org/officeDocument/2006/relationships/image" Target="/word/media/d9630afe-18df-4bbb-94eb-22b4ad1bf3de.png" Id="R0c36b61a46b848dc" /></Relationships>
</file>