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a11fdfa29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ab40a38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Crescenzago,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785f3aa24f15" /><Relationship Type="http://schemas.openxmlformats.org/officeDocument/2006/relationships/numbering" Target="/word/numbering.xml" Id="R3e44e20a000f4f44" /><Relationship Type="http://schemas.openxmlformats.org/officeDocument/2006/relationships/settings" Target="/word/settings.xml" Id="R33415444cf2d4569" /><Relationship Type="http://schemas.openxmlformats.org/officeDocument/2006/relationships/image" Target="/word/media/052a63ec-9ccc-463c-a1c3-a89f7c33ceea.png" Id="R059fab40a38b4c32" /></Relationships>
</file>