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15ab55de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0ace27c82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Cuccana,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b7561366f4cab" /><Relationship Type="http://schemas.openxmlformats.org/officeDocument/2006/relationships/numbering" Target="/word/numbering.xml" Id="Rbfd3d9ebf6424700" /><Relationship Type="http://schemas.openxmlformats.org/officeDocument/2006/relationships/settings" Target="/word/settings.xml" Id="Raaa2da1c46ad4863" /><Relationship Type="http://schemas.openxmlformats.org/officeDocument/2006/relationships/image" Target="/word/media/534d3c42-81f6-4297-8779-b0149766a5c6.png" Id="Rc380ace27c8240b0" /></Relationships>
</file>