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4c6352734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3704bc8c1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Cumia Inferiore,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7043a97124c19" /><Relationship Type="http://schemas.openxmlformats.org/officeDocument/2006/relationships/numbering" Target="/word/numbering.xml" Id="Rfd1e8e4a95ce424e" /><Relationship Type="http://schemas.openxmlformats.org/officeDocument/2006/relationships/settings" Target="/word/settings.xml" Id="R996e1e741c15453c" /><Relationship Type="http://schemas.openxmlformats.org/officeDocument/2006/relationships/image" Target="/word/media/e0f4cd89-2dc3-4c2a-8f8e-64a581de81bb.png" Id="R3833704bc8c14160" /></Relationships>
</file>