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5edb7928d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4396ef9e4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44ddc07734771" /><Relationship Type="http://schemas.openxmlformats.org/officeDocument/2006/relationships/numbering" Target="/word/numbering.xml" Id="R36d9c6ce77a24077" /><Relationship Type="http://schemas.openxmlformats.org/officeDocument/2006/relationships/settings" Target="/word/settings.xml" Id="Rbb537604f1d4443e" /><Relationship Type="http://schemas.openxmlformats.org/officeDocument/2006/relationships/image" Target="/word/media/b604d36e-6580-4f4b-b1d7-e1273c291450.png" Id="Rb494396ef9e44c9b" /></Relationships>
</file>