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8705fc75f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bc46dfafd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Fagge,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eddca84884106" /><Relationship Type="http://schemas.openxmlformats.org/officeDocument/2006/relationships/numbering" Target="/word/numbering.xml" Id="R8132930854084a65" /><Relationship Type="http://schemas.openxmlformats.org/officeDocument/2006/relationships/settings" Target="/word/settings.xml" Id="R9d4b787075644502" /><Relationship Type="http://schemas.openxmlformats.org/officeDocument/2006/relationships/image" Target="/word/media/66178367-17df-4208-a6a3-86b6c1222161.png" Id="R6cfbc46dfafd480a" /></Relationships>
</file>