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1773b80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622fde7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Fattoria Gargiano,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c30a3b864b3b" /><Relationship Type="http://schemas.openxmlformats.org/officeDocument/2006/relationships/numbering" Target="/word/numbering.xml" Id="Rc346e1c5e7624fa0" /><Relationship Type="http://schemas.openxmlformats.org/officeDocument/2006/relationships/settings" Target="/word/settings.xml" Id="R7a27a577e3f6405a" /><Relationship Type="http://schemas.openxmlformats.org/officeDocument/2006/relationships/image" Target="/word/media/0e8e8909-39d0-477f-8f9b-f64863e99683.png" Id="R0aff622fde7542b6" /></Relationships>
</file>