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8d7a9587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0b6610d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241ca7ad743b4" /><Relationship Type="http://schemas.openxmlformats.org/officeDocument/2006/relationships/numbering" Target="/word/numbering.xml" Id="Rd90be40a13e447cb" /><Relationship Type="http://schemas.openxmlformats.org/officeDocument/2006/relationships/settings" Target="/word/settings.xml" Id="R73f4ac73c7a74cfb" /><Relationship Type="http://schemas.openxmlformats.org/officeDocument/2006/relationships/image" Target="/word/media/56162405-9b57-414d-b613-831f348a0059.png" Id="R1ade0b6610d74dce" /></Relationships>
</file>