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cdb05a48c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ecbb87d84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d9066ba914226" /><Relationship Type="http://schemas.openxmlformats.org/officeDocument/2006/relationships/numbering" Target="/word/numbering.xml" Id="Rcc51af05852f401d" /><Relationship Type="http://schemas.openxmlformats.org/officeDocument/2006/relationships/settings" Target="/word/settings.xml" Id="Rde7d08a842724bb2" /><Relationship Type="http://schemas.openxmlformats.org/officeDocument/2006/relationships/image" Target="/word/media/231c300b-1ba4-442e-b0a6-5809275aecae.png" Id="R248ecbb87d844a0a" /></Relationships>
</file>