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b0146626a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10d07a87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7fc3313d46d3" /><Relationship Type="http://schemas.openxmlformats.org/officeDocument/2006/relationships/numbering" Target="/word/numbering.xml" Id="R720a9a1a9c784b2f" /><Relationship Type="http://schemas.openxmlformats.org/officeDocument/2006/relationships/settings" Target="/word/settings.xml" Id="R4cc90834e9af4b5a" /><Relationship Type="http://schemas.openxmlformats.org/officeDocument/2006/relationships/image" Target="/word/media/5bb301de-e1d0-42f5-b048-c6b1c29fdb49.png" Id="Re1d10d07a8714b63" /></Relationships>
</file>