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c56b7578a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fc09ef857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Figino Serenza,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e897c1aec48f5" /><Relationship Type="http://schemas.openxmlformats.org/officeDocument/2006/relationships/numbering" Target="/word/numbering.xml" Id="R4a423ce0e18b4fcf" /><Relationship Type="http://schemas.openxmlformats.org/officeDocument/2006/relationships/settings" Target="/word/settings.xml" Id="Rf865824fa8a44bc9" /><Relationship Type="http://schemas.openxmlformats.org/officeDocument/2006/relationships/image" Target="/word/media/bc0a23f1-f0b0-4190-981a-1f8decfe9a15.png" Id="R3ecfc09ef8574002" /></Relationships>
</file>