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f3b08108f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c31e6a1ee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Flaibano,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9ccbe941a4ee8" /><Relationship Type="http://schemas.openxmlformats.org/officeDocument/2006/relationships/numbering" Target="/word/numbering.xml" Id="R5bfb8614a6c746c5" /><Relationship Type="http://schemas.openxmlformats.org/officeDocument/2006/relationships/settings" Target="/word/settings.xml" Id="R60f1bd297b774ea9" /><Relationship Type="http://schemas.openxmlformats.org/officeDocument/2006/relationships/image" Target="/word/media/3c4c525e-8bd8-419e-bbfa-6afa9e1f1e5e.png" Id="R88fc31e6a1ee40d3" /></Relationships>
</file>