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fde7efff7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85d7948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Fornaca,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c6ad0019483f" /><Relationship Type="http://schemas.openxmlformats.org/officeDocument/2006/relationships/numbering" Target="/word/numbering.xml" Id="R62ea8046ef5c4a34" /><Relationship Type="http://schemas.openxmlformats.org/officeDocument/2006/relationships/settings" Target="/word/settings.xml" Id="Rf9e4c957dbac4577" /><Relationship Type="http://schemas.openxmlformats.org/officeDocument/2006/relationships/image" Target="/word/media/012a315b-ccd0-4cc9-890a-cf4c15a16d08.png" Id="R807585d7948e426b" /></Relationships>
</file>