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ae22b030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4319600b3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Fornovolasco,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d27376bac424e" /><Relationship Type="http://schemas.openxmlformats.org/officeDocument/2006/relationships/numbering" Target="/word/numbering.xml" Id="R036736ff2a794a90" /><Relationship Type="http://schemas.openxmlformats.org/officeDocument/2006/relationships/settings" Target="/word/settings.xml" Id="Rc161e981bd0e42b0" /><Relationship Type="http://schemas.openxmlformats.org/officeDocument/2006/relationships/image" Target="/word/media/a86059af-228a-43d2-bd86-9dcc12511609.png" Id="R87f4319600b34d50" /></Relationships>
</file>